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4E82" w14:textId="6187BCB3" w:rsidR="009B7B71" w:rsidRPr="00476B87" w:rsidRDefault="009B7B71" w:rsidP="009B7B71">
      <w:pPr>
        <w:pStyle w:val="NoSpacing"/>
        <w:jc w:val="center"/>
        <w:rPr>
          <w:rStyle w:val="SubtleReference"/>
        </w:rPr>
      </w:pPr>
    </w:p>
    <w:p w14:paraId="7519E786" w14:textId="77777777" w:rsidR="009B7B71" w:rsidRDefault="009B7B71" w:rsidP="009B7B71">
      <w:pPr>
        <w:pStyle w:val="NoSpacing"/>
        <w:jc w:val="center"/>
      </w:pPr>
    </w:p>
    <w:p w14:paraId="6C52C366" w14:textId="19BAA311" w:rsidR="009B7B71" w:rsidRPr="00FA209C" w:rsidRDefault="009B7B71" w:rsidP="009B7B71">
      <w:pPr>
        <w:pStyle w:val="NoSpacing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MINUTES OF</w:t>
      </w:r>
      <w:r w:rsidR="00235AF0">
        <w:rPr>
          <w:sz w:val="32"/>
          <w:szCs w:val="32"/>
        </w:rPr>
        <w:t xml:space="preserve"> </w:t>
      </w:r>
      <w:r w:rsidRPr="00FA209C">
        <w:rPr>
          <w:sz w:val="32"/>
          <w:szCs w:val="32"/>
        </w:rPr>
        <w:t>MEETING</w:t>
      </w:r>
    </w:p>
    <w:p w14:paraId="00062885" w14:textId="34698970" w:rsidR="009B7B71" w:rsidRDefault="009B7B71" w:rsidP="009B7B71">
      <w:pPr>
        <w:pStyle w:val="NoSpacing"/>
        <w:jc w:val="center"/>
        <w:rPr>
          <w:sz w:val="32"/>
          <w:szCs w:val="32"/>
        </w:rPr>
      </w:pPr>
    </w:p>
    <w:p w14:paraId="251B610A" w14:textId="77777777" w:rsidR="00446A83" w:rsidRPr="00FA209C" w:rsidRDefault="00446A83" w:rsidP="009B7B71">
      <w:pPr>
        <w:pStyle w:val="NoSpacing"/>
        <w:jc w:val="center"/>
        <w:rPr>
          <w:sz w:val="32"/>
          <w:szCs w:val="32"/>
        </w:rPr>
      </w:pPr>
    </w:p>
    <w:p w14:paraId="36A51E48" w14:textId="4668D4DB" w:rsidR="009B7B71" w:rsidRPr="00FA209C" w:rsidRDefault="009B7B71" w:rsidP="009B7B71">
      <w:pPr>
        <w:pStyle w:val="NoSpacing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TECHE-VERMILION FRESH WATER DISTRICT</w:t>
      </w:r>
    </w:p>
    <w:p w14:paraId="3EBAB4B8" w14:textId="1BB3C48C" w:rsidR="009B7B71" w:rsidRPr="00FA209C" w:rsidRDefault="009B7B71" w:rsidP="009B7B71">
      <w:pPr>
        <w:pStyle w:val="NoSpacing"/>
        <w:jc w:val="center"/>
        <w:rPr>
          <w:sz w:val="32"/>
          <w:szCs w:val="32"/>
        </w:rPr>
      </w:pPr>
    </w:p>
    <w:p w14:paraId="5A87F032" w14:textId="72D4FDC3" w:rsidR="009B7B71" w:rsidRPr="00FA209C" w:rsidRDefault="00814F5A" w:rsidP="00771BE7">
      <w:pPr>
        <w:jc w:val="center"/>
      </w:pPr>
      <w:r>
        <w:t>April 22</w:t>
      </w:r>
      <w:r w:rsidR="009F40E5">
        <w:t>, 202</w:t>
      </w:r>
      <w:r w:rsidR="00393FEB">
        <w:t>4</w:t>
      </w:r>
    </w:p>
    <w:p w14:paraId="22EEDA62" w14:textId="403C9407" w:rsidR="009B7B71" w:rsidRDefault="009B7B71" w:rsidP="009B7B71">
      <w:pPr>
        <w:pStyle w:val="NoSpacing"/>
        <w:jc w:val="center"/>
      </w:pPr>
    </w:p>
    <w:p w14:paraId="6F07B3BF" w14:textId="1587931C" w:rsidR="009B7B71" w:rsidRDefault="009B7B71" w:rsidP="009B7B71">
      <w:pPr>
        <w:pStyle w:val="NoSpacing"/>
        <w:jc w:val="center"/>
      </w:pPr>
    </w:p>
    <w:p w14:paraId="7A7B55E7" w14:textId="77777777" w:rsidR="002041BB" w:rsidRDefault="002041BB" w:rsidP="009B7B71">
      <w:pPr>
        <w:pStyle w:val="NoSpacing"/>
        <w:jc w:val="center"/>
      </w:pPr>
    </w:p>
    <w:p w14:paraId="546E318B" w14:textId="78F56903" w:rsidR="000D417B" w:rsidRDefault="009B7B71" w:rsidP="009B7B71">
      <w:pPr>
        <w:pStyle w:val="NoSpacing"/>
      </w:pPr>
      <w:r>
        <w:tab/>
        <w:t xml:space="preserve">The Board of Commissioners met on the above date at the Teche-Vermilion Fresh Water District office located at </w:t>
      </w:r>
      <w:r w:rsidR="00771BE7">
        <w:t>315 South College Rd, Suite 110, Lafayette, LA 70503</w:t>
      </w:r>
      <w:r w:rsidR="0018389B">
        <w:t xml:space="preserve"> </w:t>
      </w:r>
      <w:r>
        <w:t xml:space="preserve">at </w:t>
      </w:r>
      <w:r w:rsidR="00BE226D">
        <w:t>10</w:t>
      </w:r>
      <w:r>
        <w:t xml:space="preserve">:00 </w:t>
      </w:r>
      <w:r w:rsidR="00BE226D">
        <w:t>a</w:t>
      </w:r>
      <w:r>
        <w:t xml:space="preserve">.m.  </w:t>
      </w:r>
      <w:r w:rsidR="005F61A0">
        <w:t>Member’s</w:t>
      </w:r>
      <w:r>
        <w:t xml:space="preserve"> present were:  </w:t>
      </w:r>
      <w:r w:rsidR="00B82096">
        <w:t>Mr. Edward Sonnier,</w:t>
      </w:r>
      <w:r w:rsidR="000D417B">
        <w:t xml:space="preserve"> </w:t>
      </w:r>
      <w:r w:rsidR="00651DC2">
        <w:t xml:space="preserve">Mr. Tommy Thibodeaux, </w:t>
      </w:r>
      <w:r w:rsidR="000D417B">
        <w:t>Mr. Keith Hensgens</w:t>
      </w:r>
      <w:r w:rsidR="0065435D">
        <w:t xml:space="preserve"> and Mr. Donald Segura</w:t>
      </w:r>
      <w:r w:rsidR="007719CB">
        <w:t>.</w:t>
      </w:r>
      <w:r w:rsidR="000D417B">
        <w:t xml:space="preserve"> </w:t>
      </w:r>
      <w:r w:rsidR="0018389B">
        <w:t xml:space="preserve"> </w:t>
      </w:r>
      <w:r w:rsidR="009156D1">
        <w:t>Member Absent:</w:t>
      </w:r>
      <w:r w:rsidR="007719CB">
        <w:t xml:space="preserve"> </w:t>
      </w:r>
      <w:r w:rsidR="009156D1">
        <w:t xml:space="preserve">Mr. Bradley Grimmett.  </w:t>
      </w:r>
      <w:r>
        <w:t xml:space="preserve">In </w:t>
      </w:r>
      <w:r w:rsidR="005941B8">
        <w:t>addition,</w:t>
      </w:r>
      <w:r>
        <w:t xml:space="preserve"> present were: Mr. Donald Sagrera, </w:t>
      </w:r>
      <w:r w:rsidR="0065435D">
        <w:t xml:space="preserve">Mr. Cecil Knott, Mr. John Istre, </w:t>
      </w:r>
      <w:r w:rsidR="009021A7">
        <w:t xml:space="preserve">Mr. Larry Carmer, Mr. Gene Sellers Jr, </w:t>
      </w:r>
      <w:r w:rsidR="006E6B5D">
        <w:t>Mr. Philip Parker</w:t>
      </w:r>
      <w:r w:rsidR="009021A7">
        <w:t>, Mr</w:t>
      </w:r>
      <w:r w:rsidR="006E6B5D">
        <w:t>s</w:t>
      </w:r>
      <w:r w:rsidR="009021A7">
        <w:t xml:space="preserve">. </w:t>
      </w:r>
      <w:r w:rsidR="006E6B5D">
        <w:t>Jody White</w:t>
      </w:r>
      <w:r w:rsidR="00814F5A">
        <w:t xml:space="preserve">, Mr. Corey Hulin, Mr. Mark “Tiger” Pharr III, Mr. Sean Reed, Ms. Allison Clarke, Mr. Stephen Lea, Mr. Whitney Broussard, Mr. Jon Larsen, Mr. Robert Masson, Mrs. Amy Province, Mrs. Lorie </w:t>
      </w:r>
      <w:proofErr w:type="spellStart"/>
      <w:r w:rsidR="00814F5A">
        <w:t>Vebois</w:t>
      </w:r>
      <w:proofErr w:type="spellEnd"/>
      <w:r w:rsidR="00814F5A">
        <w:t>, Mr. Mark Romero, and Mr. Coy Duplantis</w:t>
      </w:r>
      <w:r w:rsidR="006E6B5D">
        <w:t>.</w:t>
      </w:r>
    </w:p>
    <w:p w14:paraId="6458947C" w14:textId="6217A444" w:rsidR="003C61F7" w:rsidRDefault="003C61F7" w:rsidP="0065435D">
      <w:pPr>
        <w:pStyle w:val="NoSpacing"/>
      </w:pPr>
    </w:p>
    <w:p w14:paraId="3C7B8C17" w14:textId="3DB1D176" w:rsidR="003C61F7" w:rsidRDefault="003C61F7" w:rsidP="009B7B71">
      <w:pPr>
        <w:pStyle w:val="NoSpacing"/>
      </w:pPr>
      <w:r>
        <w:tab/>
        <w:t xml:space="preserve">At this time the </w:t>
      </w:r>
      <w:proofErr w:type="gramStart"/>
      <w:r>
        <w:t>Public</w:t>
      </w:r>
      <w:proofErr w:type="gramEnd"/>
      <w:r>
        <w:t xml:space="preserve"> meeting, the Chairman called for any public comment regarding the Agenda.  </w:t>
      </w:r>
      <w:r w:rsidR="006E6B5D">
        <w:t>There was no comment.</w:t>
      </w:r>
    </w:p>
    <w:p w14:paraId="243D798D" w14:textId="57664795" w:rsidR="007719CB" w:rsidRDefault="009021A7" w:rsidP="009B7B71">
      <w:pPr>
        <w:pStyle w:val="NoSpacing"/>
      </w:pPr>
      <w:r>
        <w:tab/>
      </w:r>
    </w:p>
    <w:p w14:paraId="1A12633C" w14:textId="1FBFE5D5" w:rsidR="007719CB" w:rsidRDefault="003C61F7" w:rsidP="009B7B71">
      <w:pPr>
        <w:pStyle w:val="NoSpacing"/>
      </w:pPr>
      <w:r>
        <w:tab/>
        <w:t xml:space="preserve">Upon motion by Mr. </w:t>
      </w:r>
      <w:r w:rsidR="00814F5A">
        <w:t>Thibodeaux</w:t>
      </w:r>
      <w:r>
        <w:t xml:space="preserve"> and seconded by Mr. </w:t>
      </w:r>
      <w:r w:rsidR="00814F5A">
        <w:t>Segura</w:t>
      </w:r>
      <w:r>
        <w:t xml:space="preserve">, the </w:t>
      </w:r>
      <w:r w:rsidR="0065435D">
        <w:t xml:space="preserve">minutes of the previous meetings of </w:t>
      </w:r>
      <w:r w:rsidR="00814F5A">
        <w:t xml:space="preserve">March 25, 2024 and April 9, 2024 </w:t>
      </w:r>
      <w:r w:rsidR="0065435D">
        <w:t>were accepted and approved.  Motion unanimously carried.</w:t>
      </w:r>
      <w:r>
        <w:t xml:space="preserve"> </w:t>
      </w:r>
    </w:p>
    <w:p w14:paraId="6B91EEF4" w14:textId="77777777" w:rsidR="00814F5A" w:rsidRDefault="00814F5A" w:rsidP="009B7B71">
      <w:pPr>
        <w:pStyle w:val="NoSpacing"/>
      </w:pPr>
    </w:p>
    <w:p w14:paraId="1B4E646D" w14:textId="683358C4" w:rsidR="00814F5A" w:rsidRDefault="00814F5A" w:rsidP="009B7B71">
      <w:pPr>
        <w:pStyle w:val="NoSpacing"/>
      </w:pPr>
      <w:r>
        <w:tab/>
        <w:t>Upon motion by Mr. Thibodeaux and seconded by Mr. Segura, the agenda was amended for Regions Bank Investment Review.  Motion unanimously carried.</w:t>
      </w:r>
    </w:p>
    <w:p w14:paraId="209E8817" w14:textId="77777777" w:rsidR="00814F5A" w:rsidRDefault="00814F5A" w:rsidP="009B7B71">
      <w:pPr>
        <w:pStyle w:val="NoSpacing"/>
      </w:pPr>
    </w:p>
    <w:p w14:paraId="75D605A0" w14:textId="0D259A27" w:rsidR="00814F5A" w:rsidRDefault="00814F5A" w:rsidP="009B7B71">
      <w:pPr>
        <w:pStyle w:val="NoSpacing"/>
      </w:pPr>
      <w:r>
        <w:tab/>
        <w:t xml:space="preserve">Mr. Jon Larsen with Regions Bank presented the performance of the Districts Investment Portfolio. </w:t>
      </w:r>
    </w:p>
    <w:p w14:paraId="2E3D2349" w14:textId="77777777" w:rsidR="00814F5A" w:rsidRDefault="00814F5A" w:rsidP="009B7B71">
      <w:pPr>
        <w:pStyle w:val="NoSpacing"/>
      </w:pPr>
    </w:p>
    <w:p w14:paraId="063C92FF" w14:textId="3E3652C9" w:rsidR="00814F5A" w:rsidRDefault="00814F5A" w:rsidP="009B7B71">
      <w:pPr>
        <w:pStyle w:val="NoSpacing"/>
      </w:pPr>
      <w:r>
        <w:tab/>
        <w:t>Upon motion by Mr. Thibodeaux and seconded by Mr. Segura, the Board moved back into Old Business.  Motion unanimously carried.</w:t>
      </w:r>
    </w:p>
    <w:p w14:paraId="0D8927A8" w14:textId="77777777" w:rsidR="00814F5A" w:rsidRDefault="00814F5A" w:rsidP="009B7B71">
      <w:pPr>
        <w:pStyle w:val="NoSpacing"/>
      </w:pPr>
    </w:p>
    <w:p w14:paraId="143E1926" w14:textId="79D8871B" w:rsidR="00814F5A" w:rsidRDefault="00814F5A" w:rsidP="009B7B71">
      <w:pPr>
        <w:pStyle w:val="NoSpacing"/>
      </w:pPr>
      <w:r>
        <w:tab/>
        <w:t>Upon motion by Mr. Thibodeaux and seconded by Mr. Segura, the Board moved to accept bid from Professional Application Services, Inc. in the amount for $213,500.00 for Masonry Restoration, waterproofing and remedial work at the Pump Station.  Motion unanimously carried.</w:t>
      </w:r>
    </w:p>
    <w:p w14:paraId="7CDAAE96" w14:textId="77777777" w:rsidR="00814F5A" w:rsidRDefault="00814F5A" w:rsidP="00814F5A">
      <w:pPr>
        <w:spacing w:after="0" w:line="240" w:lineRule="auto"/>
        <w:rPr>
          <w:b w:val="0"/>
        </w:rPr>
      </w:pPr>
      <w:r>
        <w:lastRenderedPageBreak/>
        <w:t>Minutes of Meeting</w:t>
      </w:r>
    </w:p>
    <w:p w14:paraId="6C68BCFB" w14:textId="6274395F" w:rsidR="00814F5A" w:rsidRDefault="00814F5A" w:rsidP="00814F5A">
      <w:pPr>
        <w:spacing w:after="0" w:line="240" w:lineRule="auto"/>
        <w:rPr>
          <w:b w:val="0"/>
        </w:rPr>
      </w:pPr>
      <w:r>
        <w:t>April 22</w:t>
      </w:r>
      <w:r>
        <w:t>, 2024</w:t>
      </w:r>
    </w:p>
    <w:p w14:paraId="0926D934" w14:textId="77777777" w:rsidR="00814F5A" w:rsidRDefault="00814F5A" w:rsidP="00814F5A">
      <w:pPr>
        <w:spacing w:after="0" w:line="240" w:lineRule="auto"/>
        <w:rPr>
          <w:b w:val="0"/>
        </w:rPr>
      </w:pPr>
      <w:r>
        <w:t>Page 2</w:t>
      </w:r>
    </w:p>
    <w:p w14:paraId="35609A88" w14:textId="07204A9A" w:rsidR="00814F5A" w:rsidRDefault="00814F5A" w:rsidP="009B7B71">
      <w:pPr>
        <w:pStyle w:val="NoSpacing"/>
      </w:pPr>
    </w:p>
    <w:p w14:paraId="2022B87A" w14:textId="77777777" w:rsidR="00814F5A" w:rsidRDefault="00814F5A" w:rsidP="009B7B71">
      <w:pPr>
        <w:pStyle w:val="NoSpacing"/>
      </w:pPr>
    </w:p>
    <w:p w14:paraId="06C043B1" w14:textId="226B9813" w:rsidR="00814F5A" w:rsidRDefault="00814F5A" w:rsidP="009B7B71">
      <w:pPr>
        <w:pStyle w:val="NoSpacing"/>
      </w:pPr>
      <w:r>
        <w:tab/>
        <w:t xml:space="preserve">Mr. Gene Sellers Jr will issue Notice to Proceed after the contact has been signed by the contactor.  </w:t>
      </w:r>
    </w:p>
    <w:p w14:paraId="2151B454" w14:textId="77777777" w:rsidR="00814F5A" w:rsidRDefault="00814F5A" w:rsidP="009B7B71">
      <w:pPr>
        <w:pStyle w:val="NoSpacing"/>
      </w:pPr>
    </w:p>
    <w:p w14:paraId="7D22C558" w14:textId="3B3E7A87" w:rsidR="00814F5A" w:rsidRDefault="00814F5A" w:rsidP="009B7B71">
      <w:pPr>
        <w:pStyle w:val="NoSpacing"/>
      </w:pPr>
      <w:r>
        <w:tab/>
        <w:t>Upon motion by Mr. Thibodeaux and seconded by Mr. Segura, the Board moved to accept bid from Professional Application Services, Inc. in the amount of $188,627.00 for cleaning and Painting of site elements at the Pump Station.  Motion unanimously carried.</w:t>
      </w:r>
    </w:p>
    <w:p w14:paraId="05B19A8E" w14:textId="77777777" w:rsidR="00814F5A" w:rsidRDefault="00814F5A" w:rsidP="009B7B71">
      <w:pPr>
        <w:pStyle w:val="NoSpacing"/>
      </w:pPr>
    </w:p>
    <w:p w14:paraId="29634691" w14:textId="77777777" w:rsidR="00814F5A" w:rsidRDefault="00814F5A" w:rsidP="00814F5A">
      <w:pPr>
        <w:pStyle w:val="NoSpacing"/>
        <w:ind w:firstLine="720"/>
      </w:pPr>
      <w:r>
        <w:t xml:space="preserve">Mr. Gene Sellers Jr will issue Notice to Proceed after the contact has been signed by the contactor.  </w:t>
      </w:r>
    </w:p>
    <w:p w14:paraId="7C45DE08" w14:textId="77777777" w:rsidR="00814F5A" w:rsidRDefault="00814F5A" w:rsidP="009B7B71">
      <w:pPr>
        <w:pStyle w:val="NoSpacing"/>
      </w:pPr>
    </w:p>
    <w:p w14:paraId="616A562F" w14:textId="2D3379BA" w:rsidR="00793747" w:rsidRDefault="0075481F" w:rsidP="006E6B5D">
      <w:pPr>
        <w:ind w:firstLine="720"/>
      </w:pPr>
      <w:r>
        <w:t xml:space="preserve">Mr. </w:t>
      </w:r>
      <w:r w:rsidR="00304CA2">
        <w:t>Larry Carmer</w:t>
      </w:r>
      <w:r>
        <w:t xml:space="preserve"> with Seller’s and Associates presented an update on the Loreauville Canal Navigable Control Structure stating </w:t>
      </w:r>
      <w:r w:rsidR="00814F5A">
        <w:t xml:space="preserve">all dirt has been removed from the bypass structure Cofferdam.  No Partial payment request at this time.  </w:t>
      </w:r>
    </w:p>
    <w:p w14:paraId="6C368312" w14:textId="77777777" w:rsidR="002041BB" w:rsidRDefault="002041BB" w:rsidP="006E6B5D">
      <w:pPr>
        <w:ind w:firstLine="720"/>
      </w:pPr>
    </w:p>
    <w:p w14:paraId="4F6B534A" w14:textId="09E6BC61" w:rsidR="00814F5A" w:rsidRDefault="00814F5A" w:rsidP="006E6B5D">
      <w:pPr>
        <w:ind w:firstLine="720"/>
      </w:pPr>
      <w:r>
        <w:t>Mr. Stephen Lea with Schneider Electric provided an update on the Electrical upgrade at the Pump Station.</w:t>
      </w:r>
    </w:p>
    <w:p w14:paraId="06C651B5" w14:textId="77777777" w:rsidR="00814F5A" w:rsidRDefault="00814F5A" w:rsidP="006E6B5D">
      <w:pPr>
        <w:ind w:firstLine="720"/>
      </w:pPr>
    </w:p>
    <w:p w14:paraId="391313EE" w14:textId="1CD7A84C" w:rsidR="00814F5A" w:rsidRDefault="00814F5A" w:rsidP="00814F5A">
      <w:pPr>
        <w:ind w:firstLine="720"/>
      </w:pPr>
      <w:r>
        <w:t xml:space="preserve">Upon motion by Mr. Thibodeaux and seconded by Mr. </w:t>
      </w:r>
      <w:r>
        <w:t>Hensgens</w:t>
      </w:r>
      <w:r>
        <w:t xml:space="preserve">, the Board approved Partial Payment No. </w:t>
      </w:r>
      <w:r>
        <w:t>2</w:t>
      </w:r>
      <w:r>
        <w:t xml:space="preserve"> from E.P. Breaux in the amount of $</w:t>
      </w:r>
      <w:r>
        <w:t>47,500.00</w:t>
      </w:r>
      <w:r>
        <w:t xml:space="preserve"> for the Electrical Upgrade at the Pump Station.  Motion unanimously carried. </w:t>
      </w:r>
    </w:p>
    <w:p w14:paraId="18D8BB34" w14:textId="77777777" w:rsidR="00814F5A" w:rsidRDefault="00814F5A" w:rsidP="006E6B5D">
      <w:pPr>
        <w:ind w:firstLine="720"/>
      </w:pPr>
    </w:p>
    <w:p w14:paraId="04AB8A23" w14:textId="4C777D30" w:rsidR="00814F5A" w:rsidRDefault="00814F5A" w:rsidP="006E6B5D">
      <w:pPr>
        <w:ind w:firstLine="720"/>
      </w:pPr>
      <w:r>
        <w:t xml:space="preserve">Mr. Sean Reed presented the Board with an update on the Gauge Project stating the draft design is set for the end of May.  </w:t>
      </w:r>
    </w:p>
    <w:p w14:paraId="190187DF" w14:textId="77777777" w:rsidR="00814F5A" w:rsidRDefault="00814F5A" w:rsidP="006E6B5D">
      <w:pPr>
        <w:ind w:firstLine="720"/>
      </w:pPr>
    </w:p>
    <w:p w14:paraId="5E7E3FD6" w14:textId="62A70C64" w:rsidR="00814F5A" w:rsidRDefault="00814F5A" w:rsidP="006E6B5D">
      <w:pPr>
        <w:ind w:firstLine="720"/>
      </w:pPr>
      <w:r>
        <w:t>Upon motion by Mr. Segura and seconded by Mr. Hensgens, the board approved adoption of New Open Meeting Requirements for Disable participants.  Motion unanimously carried.</w:t>
      </w:r>
    </w:p>
    <w:p w14:paraId="55233455" w14:textId="77777777" w:rsidR="00814F5A" w:rsidRDefault="00814F5A" w:rsidP="006E6B5D">
      <w:pPr>
        <w:ind w:firstLine="720"/>
      </w:pPr>
    </w:p>
    <w:p w14:paraId="6493E780" w14:textId="77777777" w:rsidR="00814F5A" w:rsidRDefault="00814F5A" w:rsidP="006E6B5D">
      <w:pPr>
        <w:ind w:firstLine="720"/>
      </w:pPr>
    </w:p>
    <w:p w14:paraId="2C37B7A1" w14:textId="77777777" w:rsidR="00814F5A" w:rsidRDefault="00814F5A" w:rsidP="00814F5A">
      <w:pPr>
        <w:spacing w:after="0" w:line="240" w:lineRule="auto"/>
        <w:rPr>
          <w:b w:val="0"/>
        </w:rPr>
      </w:pPr>
      <w:r>
        <w:lastRenderedPageBreak/>
        <w:t>Minutes of Meeting</w:t>
      </w:r>
    </w:p>
    <w:p w14:paraId="708C5F25" w14:textId="77777777" w:rsidR="00814F5A" w:rsidRDefault="00814F5A" w:rsidP="00814F5A">
      <w:pPr>
        <w:spacing w:after="0" w:line="240" w:lineRule="auto"/>
        <w:rPr>
          <w:b w:val="0"/>
        </w:rPr>
      </w:pPr>
      <w:r>
        <w:t>April 22, 2024</w:t>
      </w:r>
    </w:p>
    <w:p w14:paraId="542B0F78" w14:textId="77777777" w:rsidR="00814F5A" w:rsidRDefault="00814F5A" w:rsidP="00814F5A">
      <w:pPr>
        <w:spacing w:after="0" w:line="240" w:lineRule="auto"/>
        <w:rPr>
          <w:b w:val="0"/>
        </w:rPr>
      </w:pPr>
      <w:r>
        <w:t>Page 3</w:t>
      </w:r>
    </w:p>
    <w:p w14:paraId="2C64A5C1" w14:textId="77777777" w:rsidR="00814F5A" w:rsidRDefault="00814F5A" w:rsidP="006E6B5D">
      <w:pPr>
        <w:ind w:firstLine="720"/>
      </w:pPr>
    </w:p>
    <w:p w14:paraId="63384592" w14:textId="1800783E" w:rsidR="00814F5A" w:rsidRDefault="00814F5A" w:rsidP="006E6B5D">
      <w:pPr>
        <w:ind w:firstLine="720"/>
      </w:pPr>
      <w:r>
        <w:t>Upon motion by Mr. Segura and seconded by Mr. Hensgens, the financial statements for the period ending March 31, 2024 and the 1</w:t>
      </w:r>
      <w:r w:rsidRPr="00814F5A">
        <w:rPr>
          <w:vertAlign w:val="superscript"/>
        </w:rPr>
        <w:t>st</w:t>
      </w:r>
      <w:r>
        <w:t xml:space="preserve"> Quarter Budget Comparisons have been approved and accepted.  Motion unanimously carried.</w:t>
      </w:r>
    </w:p>
    <w:p w14:paraId="11460959" w14:textId="77777777" w:rsidR="00814F5A" w:rsidRDefault="00814F5A" w:rsidP="006E6B5D">
      <w:pPr>
        <w:ind w:firstLine="720"/>
      </w:pPr>
    </w:p>
    <w:p w14:paraId="4DF7DD18" w14:textId="2214C894" w:rsidR="00814F5A" w:rsidRDefault="00814F5A" w:rsidP="006E6B5D">
      <w:pPr>
        <w:ind w:firstLine="720"/>
      </w:pPr>
      <w:r>
        <w:t xml:space="preserve">Upon motion by Mr. Hensgens and seconded by Mr. </w:t>
      </w:r>
      <w:proofErr w:type="spellStart"/>
      <w:r>
        <w:t>Seguar</w:t>
      </w:r>
      <w:proofErr w:type="spellEnd"/>
      <w:r>
        <w:t>, the Board moved to approve payment of all bills for Apil 2024.  Motion unanimously carried.</w:t>
      </w:r>
    </w:p>
    <w:p w14:paraId="7A9EAD76" w14:textId="77777777" w:rsidR="00814F5A" w:rsidRDefault="00814F5A" w:rsidP="006E6B5D">
      <w:pPr>
        <w:ind w:firstLine="720"/>
      </w:pPr>
    </w:p>
    <w:p w14:paraId="029AAAFF" w14:textId="5D3A4EB1" w:rsidR="00814F5A" w:rsidRDefault="00814F5A" w:rsidP="006E6B5D">
      <w:pPr>
        <w:ind w:firstLine="720"/>
      </w:pPr>
      <w:r>
        <w:t>Upon motion by Mr. Segura and seconded by Mr. Hensgens, the Board moved to approved the investment of $1,000,000.00 with Paul Arura Investments.  Motion unanimously carried.</w:t>
      </w:r>
    </w:p>
    <w:p w14:paraId="7920B661" w14:textId="77777777" w:rsidR="00814F5A" w:rsidRDefault="00814F5A" w:rsidP="006E6B5D">
      <w:pPr>
        <w:ind w:firstLine="720"/>
      </w:pPr>
    </w:p>
    <w:p w14:paraId="123FD14E" w14:textId="4E68ED9D" w:rsidR="00814F5A" w:rsidRDefault="00814F5A" w:rsidP="006E6B5D">
      <w:pPr>
        <w:ind w:firstLine="720"/>
      </w:pPr>
      <w:r>
        <w:t xml:space="preserve">The </w:t>
      </w:r>
      <w:proofErr w:type="gramStart"/>
      <w:r>
        <w:t>District</w:t>
      </w:r>
      <w:proofErr w:type="gramEnd"/>
      <w:r>
        <w:t xml:space="preserve"> pumped 851,000,000 gallons for a total of 4 days in March.</w:t>
      </w:r>
    </w:p>
    <w:p w14:paraId="38901195" w14:textId="77777777" w:rsidR="00814F5A" w:rsidRDefault="00814F5A" w:rsidP="006E6B5D">
      <w:pPr>
        <w:ind w:firstLine="720"/>
      </w:pPr>
    </w:p>
    <w:p w14:paraId="625FB024" w14:textId="0B4CDBD2" w:rsidR="00393FEB" w:rsidRDefault="0052526B" w:rsidP="00073AA2">
      <w:r>
        <w:tab/>
        <w:t xml:space="preserve">Upon motion by Mr. </w:t>
      </w:r>
      <w:r w:rsidR="00814F5A">
        <w:t>Hensgens</w:t>
      </w:r>
      <w:r>
        <w:t xml:space="preserve"> and seconded by Mr. </w:t>
      </w:r>
      <w:r w:rsidR="00814F5A">
        <w:t>Segura</w:t>
      </w:r>
      <w:r>
        <w:t xml:space="preserve">, no further business was brought forth, therefore, the meeting adjourned. </w:t>
      </w:r>
    </w:p>
    <w:sectPr w:rsidR="00393FEB" w:rsidSect="00F14AC9">
      <w:pgSz w:w="12240" w:h="15840" w:code="1"/>
      <w:pgMar w:top="720" w:right="720" w:bottom="720" w:left="2160" w:header="1440" w:footer="720" w:gutter="0"/>
      <w:paperSrc w:first="257" w:other="257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1"/>
    <w:rsid w:val="0000273A"/>
    <w:rsid w:val="00002A95"/>
    <w:rsid w:val="00011666"/>
    <w:rsid w:val="00011BAE"/>
    <w:rsid w:val="000153FF"/>
    <w:rsid w:val="00025A08"/>
    <w:rsid w:val="000307A5"/>
    <w:rsid w:val="00042C6C"/>
    <w:rsid w:val="00046596"/>
    <w:rsid w:val="00061B91"/>
    <w:rsid w:val="00066053"/>
    <w:rsid w:val="0006618F"/>
    <w:rsid w:val="00067BF9"/>
    <w:rsid w:val="0007282E"/>
    <w:rsid w:val="00073AA2"/>
    <w:rsid w:val="00080460"/>
    <w:rsid w:val="0008137C"/>
    <w:rsid w:val="00090ED2"/>
    <w:rsid w:val="000939D3"/>
    <w:rsid w:val="000A2013"/>
    <w:rsid w:val="000A4ADC"/>
    <w:rsid w:val="000B0688"/>
    <w:rsid w:val="000B1920"/>
    <w:rsid w:val="000B5A57"/>
    <w:rsid w:val="000C0670"/>
    <w:rsid w:val="000C2067"/>
    <w:rsid w:val="000C61B5"/>
    <w:rsid w:val="000C6E66"/>
    <w:rsid w:val="000D2565"/>
    <w:rsid w:val="000D34E3"/>
    <w:rsid w:val="000D417B"/>
    <w:rsid w:val="000D636B"/>
    <w:rsid w:val="000E157C"/>
    <w:rsid w:val="000E43AB"/>
    <w:rsid w:val="000F0FD4"/>
    <w:rsid w:val="000F18A8"/>
    <w:rsid w:val="000F476F"/>
    <w:rsid w:val="000F562D"/>
    <w:rsid w:val="00104217"/>
    <w:rsid w:val="00105303"/>
    <w:rsid w:val="00107444"/>
    <w:rsid w:val="0011087B"/>
    <w:rsid w:val="00112F9C"/>
    <w:rsid w:val="001137B8"/>
    <w:rsid w:val="001150C6"/>
    <w:rsid w:val="00130316"/>
    <w:rsid w:val="00134DCB"/>
    <w:rsid w:val="00136D7B"/>
    <w:rsid w:val="0014325A"/>
    <w:rsid w:val="00143289"/>
    <w:rsid w:val="00147A89"/>
    <w:rsid w:val="00151077"/>
    <w:rsid w:val="0018389B"/>
    <w:rsid w:val="00186E19"/>
    <w:rsid w:val="001967CF"/>
    <w:rsid w:val="00197720"/>
    <w:rsid w:val="001C0A7F"/>
    <w:rsid w:val="001C2788"/>
    <w:rsid w:val="001C5310"/>
    <w:rsid w:val="001C54DC"/>
    <w:rsid w:val="001C5ED2"/>
    <w:rsid w:val="001F0984"/>
    <w:rsid w:val="001F0F26"/>
    <w:rsid w:val="001F1004"/>
    <w:rsid w:val="001F57DD"/>
    <w:rsid w:val="00203B5A"/>
    <w:rsid w:val="002041BB"/>
    <w:rsid w:val="00205FCF"/>
    <w:rsid w:val="0020625B"/>
    <w:rsid w:val="00213A65"/>
    <w:rsid w:val="0021450A"/>
    <w:rsid w:val="00222A78"/>
    <w:rsid w:val="00223E2E"/>
    <w:rsid w:val="00235AF0"/>
    <w:rsid w:val="00237F11"/>
    <w:rsid w:val="002435D0"/>
    <w:rsid w:val="00244BA1"/>
    <w:rsid w:val="002643CF"/>
    <w:rsid w:val="00265A6E"/>
    <w:rsid w:val="002661C0"/>
    <w:rsid w:val="00270ACD"/>
    <w:rsid w:val="00274C9C"/>
    <w:rsid w:val="00277340"/>
    <w:rsid w:val="002778A8"/>
    <w:rsid w:val="00281077"/>
    <w:rsid w:val="002A29F2"/>
    <w:rsid w:val="002A51E4"/>
    <w:rsid w:val="002A65D4"/>
    <w:rsid w:val="002B450D"/>
    <w:rsid w:val="002C1ADC"/>
    <w:rsid w:val="002C58D9"/>
    <w:rsid w:val="002D15B4"/>
    <w:rsid w:val="002E45A0"/>
    <w:rsid w:val="002E7874"/>
    <w:rsid w:val="002F2951"/>
    <w:rsid w:val="002F618F"/>
    <w:rsid w:val="00304CA2"/>
    <w:rsid w:val="00317CA5"/>
    <w:rsid w:val="00323307"/>
    <w:rsid w:val="00327179"/>
    <w:rsid w:val="00331914"/>
    <w:rsid w:val="00332A3E"/>
    <w:rsid w:val="00333876"/>
    <w:rsid w:val="0033530E"/>
    <w:rsid w:val="00345ED6"/>
    <w:rsid w:val="00352472"/>
    <w:rsid w:val="00352896"/>
    <w:rsid w:val="00352C91"/>
    <w:rsid w:val="0035474D"/>
    <w:rsid w:val="0036075B"/>
    <w:rsid w:val="003638A2"/>
    <w:rsid w:val="00365E31"/>
    <w:rsid w:val="00370BA9"/>
    <w:rsid w:val="00371AC1"/>
    <w:rsid w:val="00377229"/>
    <w:rsid w:val="0039302B"/>
    <w:rsid w:val="0039380C"/>
    <w:rsid w:val="00393FEB"/>
    <w:rsid w:val="00394914"/>
    <w:rsid w:val="003A348D"/>
    <w:rsid w:val="003B5680"/>
    <w:rsid w:val="003C49D1"/>
    <w:rsid w:val="003C61F7"/>
    <w:rsid w:val="003D2B1B"/>
    <w:rsid w:val="003D534D"/>
    <w:rsid w:val="003D5B92"/>
    <w:rsid w:val="003D694E"/>
    <w:rsid w:val="0040046D"/>
    <w:rsid w:val="00404D20"/>
    <w:rsid w:val="00406500"/>
    <w:rsid w:val="00416F6E"/>
    <w:rsid w:val="004179E7"/>
    <w:rsid w:val="0042303D"/>
    <w:rsid w:val="00446A83"/>
    <w:rsid w:val="0045040C"/>
    <w:rsid w:val="004539E0"/>
    <w:rsid w:val="0045425A"/>
    <w:rsid w:val="004600CA"/>
    <w:rsid w:val="00475E11"/>
    <w:rsid w:val="00476B87"/>
    <w:rsid w:val="00491BD6"/>
    <w:rsid w:val="004970AD"/>
    <w:rsid w:val="00497122"/>
    <w:rsid w:val="004A6E4D"/>
    <w:rsid w:val="004C601E"/>
    <w:rsid w:val="004D0066"/>
    <w:rsid w:val="004D6255"/>
    <w:rsid w:val="004E33E2"/>
    <w:rsid w:val="004F3839"/>
    <w:rsid w:val="005003BD"/>
    <w:rsid w:val="0050096D"/>
    <w:rsid w:val="005079F7"/>
    <w:rsid w:val="005149F9"/>
    <w:rsid w:val="00515388"/>
    <w:rsid w:val="0052168E"/>
    <w:rsid w:val="00524A4F"/>
    <w:rsid w:val="0052526B"/>
    <w:rsid w:val="0052683B"/>
    <w:rsid w:val="00534F63"/>
    <w:rsid w:val="00536170"/>
    <w:rsid w:val="00537526"/>
    <w:rsid w:val="00547ADC"/>
    <w:rsid w:val="00550563"/>
    <w:rsid w:val="005525A0"/>
    <w:rsid w:val="00553EA1"/>
    <w:rsid w:val="00563125"/>
    <w:rsid w:val="0056705F"/>
    <w:rsid w:val="00567B58"/>
    <w:rsid w:val="005768C8"/>
    <w:rsid w:val="005902B4"/>
    <w:rsid w:val="00590A33"/>
    <w:rsid w:val="005918C4"/>
    <w:rsid w:val="005941B8"/>
    <w:rsid w:val="005A2014"/>
    <w:rsid w:val="005B118A"/>
    <w:rsid w:val="005B3848"/>
    <w:rsid w:val="005B3DB8"/>
    <w:rsid w:val="005C438F"/>
    <w:rsid w:val="005D3BDB"/>
    <w:rsid w:val="005D4B81"/>
    <w:rsid w:val="005D589A"/>
    <w:rsid w:val="005E3DF5"/>
    <w:rsid w:val="005F0EFC"/>
    <w:rsid w:val="005F48BF"/>
    <w:rsid w:val="005F61A0"/>
    <w:rsid w:val="00600438"/>
    <w:rsid w:val="006031D2"/>
    <w:rsid w:val="00607611"/>
    <w:rsid w:val="0061247C"/>
    <w:rsid w:val="006136FF"/>
    <w:rsid w:val="00614CA2"/>
    <w:rsid w:val="006264F8"/>
    <w:rsid w:val="006359FC"/>
    <w:rsid w:val="00635A3C"/>
    <w:rsid w:val="0063748F"/>
    <w:rsid w:val="00646D64"/>
    <w:rsid w:val="00651DC2"/>
    <w:rsid w:val="0065435D"/>
    <w:rsid w:val="006649D8"/>
    <w:rsid w:val="006657D8"/>
    <w:rsid w:val="00675619"/>
    <w:rsid w:val="0068744A"/>
    <w:rsid w:val="00690770"/>
    <w:rsid w:val="00690E29"/>
    <w:rsid w:val="006923BC"/>
    <w:rsid w:val="006B6CDB"/>
    <w:rsid w:val="006C0FE1"/>
    <w:rsid w:val="006C130E"/>
    <w:rsid w:val="006C3A5B"/>
    <w:rsid w:val="006C71DB"/>
    <w:rsid w:val="006D126D"/>
    <w:rsid w:val="006D45E8"/>
    <w:rsid w:val="006E3655"/>
    <w:rsid w:val="006E6371"/>
    <w:rsid w:val="006E6B5D"/>
    <w:rsid w:val="006F030F"/>
    <w:rsid w:val="006F2465"/>
    <w:rsid w:val="0070180A"/>
    <w:rsid w:val="00720F73"/>
    <w:rsid w:val="00737B1A"/>
    <w:rsid w:val="00747B9A"/>
    <w:rsid w:val="00747E89"/>
    <w:rsid w:val="0075481F"/>
    <w:rsid w:val="00754ED2"/>
    <w:rsid w:val="007630A8"/>
    <w:rsid w:val="007639B9"/>
    <w:rsid w:val="00770AFB"/>
    <w:rsid w:val="007719CB"/>
    <w:rsid w:val="00771BE7"/>
    <w:rsid w:val="00772CB7"/>
    <w:rsid w:val="007832B4"/>
    <w:rsid w:val="00793747"/>
    <w:rsid w:val="007A5303"/>
    <w:rsid w:val="007A657F"/>
    <w:rsid w:val="007C1271"/>
    <w:rsid w:val="007C2CE2"/>
    <w:rsid w:val="007F062A"/>
    <w:rsid w:val="007F402D"/>
    <w:rsid w:val="00810183"/>
    <w:rsid w:val="008115EB"/>
    <w:rsid w:val="008117F4"/>
    <w:rsid w:val="00814F5A"/>
    <w:rsid w:val="00820908"/>
    <w:rsid w:val="00836F43"/>
    <w:rsid w:val="00846FDF"/>
    <w:rsid w:val="00856DFC"/>
    <w:rsid w:val="00864796"/>
    <w:rsid w:val="00872175"/>
    <w:rsid w:val="00881562"/>
    <w:rsid w:val="008842A6"/>
    <w:rsid w:val="00894533"/>
    <w:rsid w:val="008A4FA6"/>
    <w:rsid w:val="008B3441"/>
    <w:rsid w:val="008C3BA7"/>
    <w:rsid w:val="008C6715"/>
    <w:rsid w:val="008D3B52"/>
    <w:rsid w:val="008E45CE"/>
    <w:rsid w:val="008F157D"/>
    <w:rsid w:val="008F7661"/>
    <w:rsid w:val="009021A7"/>
    <w:rsid w:val="0090462D"/>
    <w:rsid w:val="00904A8E"/>
    <w:rsid w:val="0090599A"/>
    <w:rsid w:val="00906E11"/>
    <w:rsid w:val="009156D1"/>
    <w:rsid w:val="00926F80"/>
    <w:rsid w:val="00927442"/>
    <w:rsid w:val="009308AD"/>
    <w:rsid w:val="009630E3"/>
    <w:rsid w:val="009703BE"/>
    <w:rsid w:val="00973EDA"/>
    <w:rsid w:val="00974510"/>
    <w:rsid w:val="009857EB"/>
    <w:rsid w:val="00985D92"/>
    <w:rsid w:val="00985E11"/>
    <w:rsid w:val="00991683"/>
    <w:rsid w:val="009A1099"/>
    <w:rsid w:val="009A2F40"/>
    <w:rsid w:val="009A3B3A"/>
    <w:rsid w:val="009A3EC3"/>
    <w:rsid w:val="009B1470"/>
    <w:rsid w:val="009B663F"/>
    <w:rsid w:val="009B7B71"/>
    <w:rsid w:val="009C4884"/>
    <w:rsid w:val="009C4CAE"/>
    <w:rsid w:val="009C4D86"/>
    <w:rsid w:val="009D5B2D"/>
    <w:rsid w:val="009E71B0"/>
    <w:rsid w:val="009F40E5"/>
    <w:rsid w:val="009F75D5"/>
    <w:rsid w:val="00A14EAB"/>
    <w:rsid w:val="00A24F3A"/>
    <w:rsid w:val="00A368C6"/>
    <w:rsid w:val="00A405D2"/>
    <w:rsid w:val="00A43A4C"/>
    <w:rsid w:val="00A62C81"/>
    <w:rsid w:val="00A707F3"/>
    <w:rsid w:val="00A750C3"/>
    <w:rsid w:val="00A8014C"/>
    <w:rsid w:val="00A8326F"/>
    <w:rsid w:val="00A85CEB"/>
    <w:rsid w:val="00A95E7E"/>
    <w:rsid w:val="00A97457"/>
    <w:rsid w:val="00AA2746"/>
    <w:rsid w:val="00AB3897"/>
    <w:rsid w:val="00AD109F"/>
    <w:rsid w:val="00AE00D5"/>
    <w:rsid w:val="00AE16B8"/>
    <w:rsid w:val="00AE4A7B"/>
    <w:rsid w:val="00AF1170"/>
    <w:rsid w:val="00AF2127"/>
    <w:rsid w:val="00B01874"/>
    <w:rsid w:val="00B06487"/>
    <w:rsid w:val="00B12DBA"/>
    <w:rsid w:val="00B33C28"/>
    <w:rsid w:val="00B47968"/>
    <w:rsid w:val="00B5070A"/>
    <w:rsid w:val="00B604CC"/>
    <w:rsid w:val="00B82096"/>
    <w:rsid w:val="00B8712E"/>
    <w:rsid w:val="00BB6F97"/>
    <w:rsid w:val="00BD6B54"/>
    <w:rsid w:val="00BE226D"/>
    <w:rsid w:val="00BE568A"/>
    <w:rsid w:val="00BE6C9C"/>
    <w:rsid w:val="00BF1E63"/>
    <w:rsid w:val="00C04107"/>
    <w:rsid w:val="00C149F5"/>
    <w:rsid w:val="00C21038"/>
    <w:rsid w:val="00C215B0"/>
    <w:rsid w:val="00C2169B"/>
    <w:rsid w:val="00C3116E"/>
    <w:rsid w:val="00C37AC1"/>
    <w:rsid w:val="00C4226E"/>
    <w:rsid w:val="00C464E1"/>
    <w:rsid w:val="00C53012"/>
    <w:rsid w:val="00C63D1A"/>
    <w:rsid w:val="00C64D9D"/>
    <w:rsid w:val="00C65660"/>
    <w:rsid w:val="00C70E3E"/>
    <w:rsid w:val="00C75DC4"/>
    <w:rsid w:val="00C76540"/>
    <w:rsid w:val="00C7682C"/>
    <w:rsid w:val="00C83D17"/>
    <w:rsid w:val="00CA47A9"/>
    <w:rsid w:val="00CA6890"/>
    <w:rsid w:val="00CB330E"/>
    <w:rsid w:val="00CD3C2B"/>
    <w:rsid w:val="00CD6918"/>
    <w:rsid w:val="00CE0D07"/>
    <w:rsid w:val="00CE2F65"/>
    <w:rsid w:val="00CE6921"/>
    <w:rsid w:val="00CF2B0C"/>
    <w:rsid w:val="00CF4128"/>
    <w:rsid w:val="00D10A32"/>
    <w:rsid w:val="00D16E73"/>
    <w:rsid w:val="00D32133"/>
    <w:rsid w:val="00D32D22"/>
    <w:rsid w:val="00D34515"/>
    <w:rsid w:val="00D412CC"/>
    <w:rsid w:val="00D4405C"/>
    <w:rsid w:val="00D5121F"/>
    <w:rsid w:val="00D515DB"/>
    <w:rsid w:val="00D521BC"/>
    <w:rsid w:val="00D607AD"/>
    <w:rsid w:val="00D6464E"/>
    <w:rsid w:val="00D67FAE"/>
    <w:rsid w:val="00D73617"/>
    <w:rsid w:val="00D74C77"/>
    <w:rsid w:val="00D7655F"/>
    <w:rsid w:val="00D84C27"/>
    <w:rsid w:val="00D86165"/>
    <w:rsid w:val="00D96EA8"/>
    <w:rsid w:val="00DA38C3"/>
    <w:rsid w:val="00DA41CA"/>
    <w:rsid w:val="00DD075D"/>
    <w:rsid w:val="00DD0834"/>
    <w:rsid w:val="00DE7212"/>
    <w:rsid w:val="00DF528B"/>
    <w:rsid w:val="00E00675"/>
    <w:rsid w:val="00E0252A"/>
    <w:rsid w:val="00E03270"/>
    <w:rsid w:val="00E102AA"/>
    <w:rsid w:val="00E16517"/>
    <w:rsid w:val="00E30C01"/>
    <w:rsid w:val="00E356CB"/>
    <w:rsid w:val="00E439F6"/>
    <w:rsid w:val="00E47A3F"/>
    <w:rsid w:val="00E55A1E"/>
    <w:rsid w:val="00E5621D"/>
    <w:rsid w:val="00E56EBE"/>
    <w:rsid w:val="00E61FBE"/>
    <w:rsid w:val="00E63A30"/>
    <w:rsid w:val="00E814C2"/>
    <w:rsid w:val="00EA4BDD"/>
    <w:rsid w:val="00EB3FA8"/>
    <w:rsid w:val="00EB620B"/>
    <w:rsid w:val="00EC176E"/>
    <w:rsid w:val="00EC51CA"/>
    <w:rsid w:val="00EC5523"/>
    <w:rsid w:val="00ED19F1"/>
    <w:rsid w:val="00ED4467"/>
    <w:rsid w:val="00ED4F00"/>
    <w:rsid w:val="00ED67CB"/>
    <w:rsid w:val="00ED7377"/>
    <w:rsid w:val="00ED7E87"/>
    <w:rsid w:val="00EE114E"/>
    <w:rsid w:val="00EF5C97"/>
    <w:rsid w:val="00EF61DE"/>
    <w:rsid w:val="00F00679"/>
    <w:rsid w:val="00F01AEC"/>
    <w:rsid w:val="00F11EA3"/>
    <w:rsid w:val="00F12C52"/>
    <w:rsid w:val="00F14AC9"/>
    <w:rsid w:val="00F15379"/>
    <w:rsid w:val="00F2455D"/>
    <w:rsid w:val="00F33236"/>
    <w:rsid w:val="00F37A3E"/>
    <w:rsid w:val="00F50AA2"/>
    <w:rsid w:val="00F51161"/>
    <w:rsid w:val="00F52999"/>
    <w:rsid w:val="00F74000"/>
    <w:rsid w:val="00F86C64"/>
    <w:rsid w:val="00F93607"/>
    <w:rsid w:val="00F93EA7"/>
    <w:rsid w:val="00F94BD5"/>
    <w:rsid w:val="00FA0B4D"/>
    <w:rsid w:val="00FA130D"/>
    <w:rsid w:val="00FA209C"/>
    <w:rsid w:val="00FC68F6"/>
    <w:rsid w:val="00FC6967"/>
    <w:rsid w:val="00FC76C8"/>
    <w:rsid w:val="00FC76D7"/>
    <w:rsid w:val="00FC7F5E"/>
    <w:rsid w:val="00FD5EC2"/>
    <w:rsid w:val="00FE0C87"/>
    <w:rsid w:val="00FE4E8C"/>
    <w:rsid w:val="00FF1B3F"/>
    <w:rsid w:val="00FF434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842A"/>
  <w15:chartTrackingRefBased/>
  <w15:docId w15:val="{922D4692-F72C-45A4-99DB-80BD26EE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B7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476B8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Wendy</cp:lastModifiedBy>
  <cp:revision>3</cp:revision>
  <cp:lastPrinted>2024-05-13T20:46:00Z</cp:lastPrinted>
  <dcterms:created xsi:type="dcterms:W3CDTF">2024-05-13T15:45:00Z</dcterms:created>
  <dcterms:modified xsi:type="dcterms:W3CDTF">2024-05-13T20:46:00Z</dcterms:modified>
</cp:coreProperties>
</file>