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74E82" w14:textId="6187BCB3" w:rsidR="009B7B71" w:rsidRPr="00476B87" w:rsidRDefault="009B7B71" w:rsidP="009B7B71">
      <w:pPr>
        <w:pStyle w:val="NoSpacing"/>
        <w:jc w:val="center"/>
        <w:rPr>
          <w:rStyle w:val="SubtleReference"/>
        </w:rPr>
      </w:pPr>
    </w:p>
    <w:p w14:paraId="7519E786" w14:textId="77777777" w:rsidR="009B7B71" w:rsidRDefault="009B7B71" w:rsidP="009B7B71">
      <w:pPr>
        <w:pStyle w:val="NoSpacing"/>
        <w:jc w:val="center"/>
      </w:pPr>
    </w:p>
    <w:p w14:paraId="6C52C366" w14:textId="48E3112B" w:rsidR="009B7B71" w:rsidRPr="00FA209C" w:rsidRDefault="009B7B71" w:rsidP="009B7B71">
      <w:pPr>
        <w:pStyle w:val="NoSpacing"/>
        <w:jc w:val="center"/>
        <w:rPr>
          <w:sz w:val="32"/>
          <w:szCs w:val="32"/>
        </w:rPr>
      </w:pPr>
      <w:r w:rsidRPr="00FA209C">
        <w:rPr>
          <w:sz w:val="32"/>
          <w:szCs w:val="32"/>
        </w:rPr>
        <w:t>MINUTES OF</w:t>
      </w:r>
      <w:r w:rsidR="00235AF0">
        <w:rPr>
          <w:sz w:val="32"/>
          <w:szCs w:val="32"/>
        </w:rPr>
        <w:t xml:space="preserve"> </w:t>
      </w:r>
      <w:r w:rsidR="00C83D17">
        <w:rPr>
          <w:sz w:val="32"/>
          <w:szCs w:val="32"/>
        </w:rPr>
        <w:t xml:space="preserve">“SPECIAL” </w:t>
      </w:r>
      <w:r w:rsidRPr="00FA209C">
        <w:rPr>
          <w:sz w:val="32"/>
          <w:szCs w:val="32"/>
        </w:rPr>
        <w:t>MEETING</w:t>
      </w:r>
    </w:p>
    <w:p w14:paraId="00062885" w14:textId="34698970" w:rsidR="009B7B71" w:rsidRDefault="009B7B71" w:rsidP="009B7B71">
      <w:pPr>
        <w:pStyle w:val="NoSpacing"/>
        <w:jc w:val="center"/>
        <w:rPr>
          <w:sz w:val="32"/>
          <w:szCs w:val="32"/>
        </w:rPr>
      </w:pPr>
    </w:p>
    <w:p w14:paraId="251B610A" w14:textId="77777777" w:rsidR="00446A83" w:rsidRPr="00FA209C" w:rsidRDefault="00446A83" w:rsidP="009B7B71">
      <w:pPr>
        <w:pStyle w:val="NoSpacing"/>
        <w:jc w:val="center"/>
        <w:rPr>
          <w:sz w:val="32"/>
          <w:szCs w:val="32"/>
        </w:rPr>
      </w:pPr>
    </w:p>
    <w:p w14:paraId="36A51E48" w14:textId="4668D4DB" w:rsidR="009B7B71" w:rsidRPr="00FA209C" w:rsidRDefault="009B7B71" w:rsidP="009B7B71">
      <w:pPr>
        <w:pStyle w:val="NoSpacing"/>
        <w:jc w:val="center"/>
        <w:rPr>
          <w:sz w:val="32"/>
          <w:szCs w:val="32"/>
        </w:rPr>
      </w:pPr>
      <w:r w:rsidRPr="00FA209C">
        <w:rPr>
          <w:sz w:val="32"/>
          <w:szCs w:val="32"/>
        </w:rPr>
        <w:t>TECHE-VERMILION FRESH WATER DISTRICT</w:t>
      </w:r>
    </w:p>
    <w:p w14:paraId="3EBAB4B8" w14:textId="1BB3C48C" w:rsidR="009B7B71" w:rsidRPr="00FA209C" w:rsidRDefault="009B7B71" w:rsidP="009B7B71">
      <w:pPr>
        <w:pStyle w:val="NoSpacing"/>
        <w:jc w:val="center"/>
        <w:rPr>
          <w:sz w:val="32"/>
          <w:szCs w:val="32"/>
        </w:rPr>
      </w:pPr>
    </w:p>
    <w:p w14:paraId="5A87F032" w14:textId="71DA2AD8" w:rsidR="009B7B71" w:rsidRPr="00FA209C" w:rsidRDefault="00524A4F" w:rsidP="00771BE7">
      <w:pPr>
        <w:jc w:val="center"/>
      </w:pPr>
      <w:r>
        <w:t>December 1</w:t>
      </w:r>
      <w:r w:rsidR="00A33995">
        <w:t>0</w:t>
      </w:r>
      <w:r w:rsidR="009F40E5">
        <w:t>, 202</w:t>
      </w:r>
      <w:r w:rsidR="00A33995">
        <w:t>4</w:t>
      </w:r>
    </w:p>
    <w:p w14:paraId="22EEDA62" w14:textId="403C9407" w:rsidR="009B7B71" w:rsidRDefault="009B7B71" w:rsidP="009B7B71">
      <w:pPr>
        <w:pStyle w:val="NoSpacing"/>
        <w:jc w:val="center"/>
      </w:pPr>
    </w:p>
    <w:p w14:paraId="6F07B3BF" w14:textId="1587931C" w:rsidR="009B7B71" w:rsidRDefault="009B7B71" w:rsidP="009B7B71">
      <w:pPr>
        <w:pStyle w:val="NoSpacing"/>
        <w:jc w:val="center"/>
      </w:pPr>
    </w:p>
    <w:p w14:paraId="546E318B" w14:textId="0055FA12" w:rsidR="000D417B" w:rsidRDefault="009B7B71" w:rsidP="009B7B71">
      <w:pPr>
        <w:pStyle w:val="NoSpacing"/>
      </w:pPr>
      <w:r>
        <w:tab/>
        <w:t xml:space="preserve">The Board of Commissioners met on the above date at the Teche-Vermilion Fresh Water District office located at </w:t>
      </w:r>
      <w:r w:rsidR="00771BE7">
        <w:t>315 South College Rd, Suite 110, Lafayette, LA 70503</w:t>
      </w:r>
      <w:r w:rsidR="0018389B">
        <w:t xml:space="preserve"> </w:t>
      </w:r>
      <w:r>
        <w:t xml:space="preserve">at </w:t>
      </w:r>
      <w:r w:rsidR="00BE226D">
        <w:t>10</w:t>
      </w:r>
      <w:r>
        <w:t xml:space="preserve">:00 </w:t>
      </w:r>
      <w:r w:rsidR="00BE226D">
        <w:t>a</w:t>
      </w:r>
      <w:r>
        <w:t xml:space="preserve">.m.  </w:t>
      </w:r>
      <w:proofErr w:type="gramStart"/>
      <w:r w:rsidR="005F61A0">
        <w:t>Member’s</w:t>
      </w:r>
      <w:proofErr w:type="gramEnd"/>
      <w:r>
        <w:t xml:space="preserve"> present </w:t>
      </w:r>
      <w:proofErr w:type="gramStart"/>
      <w:r>
        <w:t>were:</w:t>
      </w:r>
      <w:proofErr w:type="gramEnd"/>
      <w:r>
        <w:t xml:space="preserve">  </w:t>
      </w:r>
      <w:r w:rsidR="00B82096">
        <w:t>Mr. Edward Sonnier,</w:t>
      </w:r>
      <w:r w:rsidR="000D417B">
        <w:t xml:space="preserve"> </w:t>
      </w:r>
      <w:r w:rsidR="00651DC2">
        <w:t xml:space="preserve">Mr. Tommy Thibodeaux, </w:t>
      </w:r>
      <w:r w:rsidR="000D417B">
        <w:t>Mr. Keith Hensgens</w:t>
      </w:r>
      <w:r w:rsidR="00A33995">
        <w:t>, Mr. Donald Segura, and Mr. Samuel Grimmett</w:t>
      </w:r>
      <w:r w:rsidR="007719CB">
        <w:t>.</w:t>
      </w:r>
      <w:r w:rsidR="000D417B">
        <w:t xml:space="preserve"> </w:t>
      </w:r>
      <w:r w:rsidR="009156D1">
        <w:t xml:space="preserve"> </w:t>
      </w:r>
      <w:r>
        <w:t xml:space="preserve">In </w:t>
      </w:r>
      <w:r w:rsidR="005941B8">
        <w:t>addition,</w:t>
      </w:r>
      <w:r>
        <w:t xml:space="preserve"> present </w:t>
      </w:r>
      <w:proofErr w:type="gramStart"/>
      <w:r>
        <w:t>were:</w:t>
      </w:r>
      <w:proofErr w:type="gramEnd"/>
      <w:r>
        <w:t xml:space="preserve"> Mr. Donald Sagrera, </w:t>
      </w:r>
      <w:r w:rsidR="0063748F">
        <w:t>Ms. Wendy</w:t>
      </w:r>
      <w:r>
        <w:t xml:space="preserve"> Dupuis</w:t>
      </w:r>
      <w:r w:rsidR="00446A83">
        <w:t>,</w:t>
      </w:r>
      <w:r w:rsidR="0035474D">
        <w:t xml:space="preserve"> </w:t>
      </w:r>
      <w:r w:rsidR="00331914">
        <w:t xml:space="preserve">Mr. Alex Lopresto, </w:t>
      </w:r>
      <w:r w:rsidR="00A33995">
        <w:t>Mr. Corey Hulin, Mrs. Jody White, Mr. Mark “Tiger” Pharr, III, Mr. Ivy Thibodeaux, and Mr. Larry Carmer, PE, PLS</w:t>
      </w:r>
      <w:r w:rsidR="00323307">
        <w:t>.</w:t>
      </w:r>
    </w:p>
    <w:p w14:paraId="48EAC760" w14:textId="77777777" w:rsidR="007719CB" w:rsidRDefault="007719CB" w:rsidP="009B7B71">
      <w:pPr>
        <w:pStyle w:val="NoSpacing"/>
      </w:pPr>
    </w:p>
    <w:p w14:paraId="0EF6B4FB" w14:textId="738EA64E" w:rsidR="007719CB" w:rsidRDefault="007719CB" w:rsidP="009B7B71">
      <w:pPr>
        <w:pStyle w:val="NoSpacing"/>
      </w:pPr>
      <w:r>
        <w:tab/>
        <w:t xml:space="preserve">Upon motion by Mr. Thibodeaux and seconded by Mr. </w:t>
      </w:r>
      <w:r w:rsidR="00A33995">
        <w:t>Segura</w:t>
      </w:r>
      <w:r>
        <w:t xml:space="preserve">, the Board opened the Public </w:t>
      </w:r>
      <w:r w:rsidR="003C61F7">
        <w:t>Hearing to consider any comments relative to the 202</w:t>
      </w:r>
      <w:r w:rsidR="00A33995">
        <w:t>5</w:t>
      </w:r>
      <w:r w:rsidR="003C61F7">
        <w:t xml:space="preserve"> Budget.  There were no public comments </w:t>
      </w:r>
    </w:p>
    <w:p w14:paraId="5EB52CB9" w14:textId="77777777" w:rsidR="003C61F7" w:rsidRDefault="003C61F7" w:rsidP="009B7B71">
      <w:pPr>
        <w:pStyle w:val="NoSpacing"/>
      </w:pPr>
    </w:p>
    <w:p w14:paraId="70B86CC3" w14:textId="42596185" w:rsidR="003C61F7" w:rsidRDefault="003C61F7" w:rsidP="009B7B71">
      <w:pPr>
        <w:pStyle w:val="NoSpacing"/>
      </w:pPr>
      <w:r>
        <w:tab/>
        <w:t xml:space="preserve">Upon motion by Mr. Thibodeaux and seconded by Mr. </w:t>
      </w:r>
      <w:r w:rsidR="00A33995">
        <w:t>Segura</w:t>
      </w:r>
      <w:r>
        <w:t xml:space="preserve">, the </w:t>
      </w:r>
      <w:proofErr w:type="gramStart"/>
      <w:r>
        <w:t>Public</w:t>
      </w:r>
      <w:proofErr w:type="gramEnd"/>
      <w:r>
        <w:t xml:space="preserve"> hearing was adjourned.  Motion unanimously carried. </w:t>
      </w:r>
    </w:p>
    <w:p w14:paraId="6458947C" w14:textId="77777777" w:rsidR="003C61F7" w:rsidRDefault="003C61F7" w:rsidP="009B7B71">
      <w:pPr>
        <w:pStyle w:val="NoSpacing"/>
      </w:pPr>
    </w:p>
    <w:p w14:paraId="3C7B8C17" w14:textId="00066D67" w:rsidR="003C61F7" w:rsidRDefault="003C61F7" w:rsidP="009B7B71">
      <w:pPr>
        <w:pStyle w:val="NoSpacing"/>
      </w:pPr>
      <w:r>
        <w:tab/>
        <w:t xml:space="preserve">At this time the </w:t>
      </w:r>
      <w:proofErr w:type="gramStart"/>
      <w:r>
        <w:t>Public</w:t>
      </w:r>
      <w:proofErr w:type="gramEnd"/>
      <w:r>
        <w:t xml:space="preserve"> meeting, the Chairman called for any public comment regarding the Agenda.  There was no comment.</w:t>
      </w:r>
    </w:p>
    <w:p w14:paraId="07D259AD" w14:textId="77777777" w:rsidR="00A33995" w:rsidRDefault="00A33995" w:rsidP="009B7B71">
      <w:pPr>
        <w:pStyle w:val="NoSpacing"/>
      </w:pPr>
    </w:p>
    <w:p w14:paraId="6F525CBA" w14:textId="32A2A58F" w:rsidR="00A33995" w:rsidRDefault="00A33995" w:rsidP="00A33995">
      <w:r>
        <w:tab/>
        <w:t xml:space="preserve">Upon motion by Mr. Segura and seconded by Mr. Hensgens, the Board moved to </w:t>
      </w:r>
      <w:proofErr w:type="gramStart"/>
      <w:r>
        <w:t>enter into</w:t>
      </w:r>
      <w:proofErr w:type="gramEnd"/>
      <w:r>
        <w:t xml:space="preserve"> Executive Session to discuss legal issues concerning the Lawsuit.  Motion unanimously carried.</w:t>
      </w:r>
    </w:p>
    <w:p w14:paraId="28CB39D3" w14:textId="4906F2BB" w:rsidR="00A33995" w:rsidRDefault="00A33995" w:rsidP="00A33995">
      <w:pPr>
        <w:ind w:firstLine="720"/>
      </w:pPr>
      <w:r>
        <w:t>Upon motion by Mr. Hensgens and seconded by Mr. Segura, the Board moved to enter back into Regular Session.  Motion unanimously carried.</w:t>
      </w:r>
    </w:p>
    <w:p w14:paraId="0B0EBF35" w14:textId="65C5316E" w:rsidR="00A33995" w:rsidRDefault="00A33995" w:rsidP="009B7B71">
      <w:pPr>
        <w:pStyle w:val="NoSpacing"/>
      </w:pPr>
      <w:r>
        <w:tab/>
        <w:t xml:space="preserve">2025 Insurance Renewal will be tabled until December 23, 2024 </w:t>
      </w:r>
    </w:p>
    <w:p w14:paraId="60AD67E1" w14:textId="17FF433E" w:rsidR="00A33995" w:rsidRDefault="00A33995" w:rsidP="009B7B71">
      <w:pPr>
        <w:pStyle w:val="NoSpacing"/>
      </w:pPr>
      <w:r>
        <w:t>Board Meeting.</w:t>
      </w:r>
    </w:p>
    <w:p w14:paraId="7F0DEDC1" w14:textId="77777777" w:rsidR="00A33995" w:rsidRDefault="00A33995" w:rsidP="009B7B71">
      <w:pPr>
        <w:pStyle w:val="NoSpacing"/>
      </w:pPr>
    </w:p>
    <w:p w14:paraId="0EB9CC62" w14:textId="2524814E" w:rsidR="00A33995" w:rsidRDefault="00A33995" w:rsidP="009B7B71">
      <w:pPr>
        <w:pStyle w:val="NoSpacing"/>
      </w:pPr>
      <w:r>
        <w:tab/>
        <w:t>The Executive Director read aloud the Budget Message for the 2025 Budget.</w:t>
      </w:r>
    </w:p>
    <w:p w14:paraId="6EB710B0" w14:textId="77777777" w:rsidR="00A33995" w:rsidRDefault="00A33995" w:rsidP="009B7B71">
      <w:pPr>
        <w:pStyle w:val="NoSpacing"/>
      </w:pPr>
    </w:p>
    <w:p w14:paraId="6115F9E8" w14:textId="573CCDF7" w:rsidR="003C61F7" w:rsidRDefault="003C61F7" w:rsidP="009B7B71">
      <w:pPr>
        <w:pStyle w:val="NoSpacing"/>
      </w:pPr>
      <w:r>
        <w:tab/>
        <w:t xml:space="preserve">Upon motion by Mr. </w:t>
      </w:r>
      <w:r w:rsidR="00A33995">
        <w:t>Segura</w:t>
      </w:r>
      <w:r>
        <w:t xml:space="preserve"> and seconded by Mr. </w:t>
      </w:r>
      <w:r w:rsidR="00A33995">
        <w:t>Hensgens</w:t>
      </w:r>
      <w:r>
        <w:t>, the board adopted the 202</w:t>
      </w:r>
      <w:r w:rsidR="00A33995">
        <w:t>5</w:t>
      </w:r>
      <w:r>
        <w:t xml:space="preserve"> Annual Budget.  </w:t>
      </w:r>
    </w:p>
    <w:p w14:paraId="2CEEA440" w14:textId="31077C29" w:rsidR="00654274" w:rsidRDefault="00654274" w:rsidP="00654274">
      <w:pPr>
        <w:spacing w:after="0" w:line="240" w:lineRule="auto"/>
        <w:rPr>
          <w:b w:val="0"/>
        </w:rPr>
      </w:pPr>
      <w:r>
        <w:lastRenderedPageBreak/>
        <w:t>Minutes of “Special” Meeting</w:t>
      </w:r>
    </w:p>
    <w:p w14:paraId="5A1FEE9C" w14:textId="7D2DC15C" w:rsidR="00654274" w:rsidRDefault="00654274" w:rsidP="00654274">
      <w:pPr>
        <w:spacing w:after="0" w:line="240" w:lineRule="auto"/>
        <w:rPr>
          <w:b w:val="0"/>
        </w:rPr>
      </w:pPr>
      <w:r>
        <w:t>December 10, 2024</w:t>
      </w:r>
    </w:p>
    <w:p w14:paraId="1611BBD4" w14:textId="7B508EC4" w:rsidR="00654274" w:rsidRDefault="00654274" w:rsidP="00654274">
      <w:pPr>
        <w:spacing w:after="0" w:line="240" w:lineRule="auto"/>
        <w:rPr>
          <w:b w:val="0"/>
        </w:rPr>
      </w:pPr>
      <w:r>
        <w:t>Page 2</w:t>
      </w:r>
    </w:p>
    <w:p w14:paraId="245C2528" w14:textId="77777777" w:rsidR="00654274" w:rsidRDefault="00654274" w:rsidP="009B7B71">
      <w:pPr>
        <w:pStyle w:val="NoSpacing"/>
      </w:pPr>
    </w:p>
    <w:p w14:paraId="66D6AAEC" w14:textId="499DDCCB" w:rsidR="00654274" w:rsidRDefault="00654274" w:rsidP="009B7B71">
      <w:pPr>
        <w:pStyle w:val="NoSpacing"/>
      </w:pPr>
      <w:r>
        <w:tab/>
        <w:t xml:space="preserve">Upon motion by Mr. Hensgens and seconded by Mr. Segura, the Board approved Change Order #5 from Southern Constructors, LLC for the Loreauville Canal Navigable Control Structure Maintenance Project to add 42 days to the contract.  Unanimously carried.  </w:t>
      </w:r>
    </w:p>
    <w:p w14:paraId="4C19098E" w14:textId="77777777" w:rsidR="00654274" w:rsidRDefault="00654274" w:rsidP="009B7B71">
      <w:pPr>
        <w:pStyle w:val="NoSpacing"/>
      </w:pPr>
    </w:p>
    <w:p w14:paraId="794EB9EC" w14:textId="23F881F9" w:rsidR="00654274" w:rsidRDefault="00654274" w:rsidP="009B7B71">
      <w:pPr>
        <w:pStyle w:val="NoSpacing"/>
      </w:pPr>
      <w:r>
        <w:tab/>
        <w:t>Upon motion by Mr. Segura and seconded by Mr. Hensgens, the Board approved Changed Order #6</w:t>
      </w:r>
      <w:r w:rsidR="0061066C">
        <w:t xml:space="preserve"> </w:t>
      </w:r>
      <w:r>
        <w:t xml:space="preserve">Item 1 from Southern Constructors, LLC for the Loreauville Canal Navigable Control Structure Maintenance Project in the amount of $34,576.26 </w:t>
      </w:r>
      <w:r w:rsidR="0061066C">
        <w:t>to all</w:t>
      </w:r>
      <w:r>
        <w:t xml:space="preserve"> gate seal for locks.  Motion unanimously carried. </w:t>
      </w:r>
    </w:p>
    <w:p w14:paraId="709B7131" w14:textId="77777777" w:rsidR="00654274" w:rsidRDefault="00654274" w:rsidP="009B7B71">
      <w:pPr>
        <w:pStyle w:val="NoSpacing"/>
      </w:pPr>
    </w:p>
    <w:p w14:paraId="157F10A4" w14:textId="6312AECA" w:rsidR="002F4355" w:rsidRDefault="002F4355" w:rsidP="002F4355">
      <w:pPr>
        <w:pStyle w:val="NoSpacing"/>
      </w:pPr>
      <w:r>
        <w:tab/>
        <w:t>Upon motion by Mr. Thibodeaux and seconded by Mr. Hensgens, the Board approved Changed Order #7 from Southern Constructors, LLC for the Loreauville Canal Navigable Control Structure Maintenance Project in the amount of $26,536.41 for beams and timber column installation (both sides).  Motion unanimously carried.</w:t>
      </w:r>
    </w:p>
    <w:p w14:paraId="1651AE3D" w14:textId="77777777" w:rsidR="007719CB" w:rsidRDefault="007719CB" w:rsidP="009B7B71">
      <w:pPr>
        <w:pStyle w:val="NoSpacing"/>
      </w:pPr>
    </w:p>
    <w:p w14:paraId="60E72C4F" w14:textId="6D0262FB" w:rsidR="009156D1" w:rsidRDefault="0052526B" w:rsidP="00073AA2">
      <w:r>
        <w:tab/>
        <w:t xml:space="preserve">Upon motion by Mr. </w:t>
      </w:r>
      <w:r w:rsidR="002F4355">
        <w:t>Segura</w:t>
      </w:r>
      <w:r>
        <w:t xml:space="preserve"> and seconded by Mr. </w:t>
      </w:r>
      <w:r w:rsidR="002F4355">
        <w:t>Hensgens</w:t>
      </w:r>
      <w:r>
        <w:t xml:space="preserve">, no further business was brought forth, therefore, the meeting adjourned. </w:t>
      </w:r>
    </w:p>
    <w:sectPr w:rsidR="009156D1" w:rsidSect="002778A8">
      <w:pgSz w:w="12240" w:h="15840" w:code="1"/>
      <w:pgMar w:top="720" w:right="720" w:bottom="720" w:left="2160" w:header="1440" w:footer="720" w:gutter="0"/>
      <w:paperSrc w:first="257" w:other="257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71"/>
    <w:rsid w:val="0000273A"/>
    <w:rsid w:val="00002A95"/>
    <w:rsid w:val="00011666"/>
    <w:rsid w:val="00011BAE"/>
    <w:rsid w:val="000153FF"/>
    <w:rsid w:val="00025A08"/>
    <w:rsid w:val="000307A5"/>
    <w:rsid w:val="00042C6C"/>
    <w:rsid w:val="00046596"/>
    <w:rsid w:val="00061B91"/>
    <w:rsid w:val="00066053"/>
    <w:rsid w:val="0006618F"/>
    <w:rsid w:val="00067BF9"/>
    <w:rsid w:val="0007282E"/>
    <w:rsid w:val="00073AA2"/>
    <w:rsid w:val="00080460"/>
    <w:rsid w:val="0008137C"/>
    <w:rsid w:val="00090ED2"/>
    <w:rsid w:val="000939D3"/>
    <w:rsid w:val="000A2013"/>
    <w:rsid w:val="000A4ADC"/>
    <w:rsid w:val="000B0688"/>
    <w:rsid w:val="000B1920"/>
    <w:rsid w:val="000B5A57"/>
    <w:rsid w:val="000C0670"/>
    <w:rsid w:val="000C61B5"/>
    <w:rsid w:val="000C6E66"/>
    <w:rsid w:val="000D2565"/>
    <w:rsid w:val="000D34E3"/>
    <w:rsid w:val="000D417B"/>
    <w:rsid w:val="000D636B"/>
    <w:rsid w:val="000E157C"/>
    <w:rsid w:val="000E43AB"/>
    <w:rsid w:val="000F18A8"/>
    <w:rsid w:val="000F476F"/>
    <w:rsid w:val="000F562D"/>
    <w:rsid w:val="00104217"/>
    <w:rsid w:val="00105303"/>
    <w:rsid w:val="00107444"/>
    <w:rsid w:val="0011087B"/>
    <w:rsid w:val="00112F9C"/>
    <w:rsid w:val="001137B8"/>
    <w:rsid w:val="00130316"/>
    <w:rsid w:val="00134DCB"/>
    <w:rsid w:val="00136D7B"/>
    <w:rsid w:val="0014325A"/>
    <w:rsid w:val="00143289"/>
    <w:rsid w:val="00147A89"/>
    <w:rsid w:val="00151077"/>
    <w:rsid w:val="0018389B"/>
    <w:rsid w:val="00185DDC"/>
    <w:rsid w:val="001967CF"/>
    <w:rsid w:val="00197720"/>
    <w:rsid w:val="001C0A7F"/>
    <w:rsid w:val="001C2788"/>
    <w:rsid w:val="001C5310"/>
    <w:rsid w:val="001C54DC"/>
    <w:rsid w:val="001C5ED2"/>
    <w:rsid w:val="001F0984"/>
    <w:rsid w:val="001F0F26"/>
    <w:rsid w:val="001F1004"/>
    <w:rsid w:val="001F57DD"/>
    <w:rsid w:val="00203B5A"/>
    <w:rsid w:val="00205FCF"/>
    <w:rsid w:val="0020625B"/>
    <w:rsid w:val="00213A65"/>
    <w:rsid w:val="0021450A"/>
    <w:rsid w:val="00222A78"/>
    <w:rsid w:val="00223E2E"/>
    <w:rsid w:val="00235AF0"/>
    <w:rsid w:val="00237F11"/>
    <w:rsid w:val="002435D0"/>
    <w:rsid w:val="00244BA1"/>
    <w:rsid w:val="002643CF"/>
    <w:rsid w:val="00265A6E"/>
    <w:rsid w:val="002661C0"/>
    <w:rsid w:val="00270ACD"/>
    <w:rsid w:val="00274C9C"/>
    <w:rsid w:val="00277340"/>
    <w:rsid w:val="002778A8"/>
    <w:rsid w:val="00281077"/>
    <w:rsid w:val="002A29F2"/>
    <w:rsid w:val="002A51E4"/>
    <w:rsid w:val="002A65D4"/>
    <w:rsid w:val="002B450D"/>
    <w:rsid w:val="002C1ADC"/>
    <w:rsid w:val="002C58D9"/>
    <w:rsid w:val="002D15B4"/>
    <w:rsid w:val="002E45A0"/>
    <w:rsid w:val="002E7874"/>
    <w:rsid w:val="002F2951"/>
    <w:rsid w:val="002F4355"/>
    <w:rsid w:val="002F618F"/>
    <w:rsid w:val="00317CA5"/>
    <w:rsid w:val="00323307"/>
    <w:rsid w:val="00331914"/>
    <w:rsid w:val="00333876"/>
    <w:rsid w:val="0033530E"/>
    <w:rsid w:val="00352472"/>
    <w:rsid w:val="00352896"/>
    <w:rsid w:val="00352C91"/>
    <w:rsid w:val="0035474D"/>
    <w:rsid w:val="0036075B"/>
    <w:rsid w:val="003638A2"/>
    <w:rsid w:val="00365E31"/>
    <w:rsid w:val="00370BA9"/>
    <w:rsid w:val="00371AC1"/>
    <w:rsid w:val="00377229"/>
    <w:rsid w:val="0039302B"/>
    <w:rsid w:val="0039380C"/>
    <w:rsid w:val="00394914"/>
    <w:rsid w:val="003A348D"/>
    <w:rsid w:val="003B5680"/>
    <w:rsid w:val="003C61F7"/>
    <w:rsid w:val="003D534D"/>
    <w:rsid w:val="003D5B92"/>
    <w:rsid w:val="003D694E"/>
    <w:rsid w:val="0040046D"/>
    <w:rsid w:val="00404D20"/>
    <w:rsid w:val="00406500"/>
    <w:rsid w:val="00416F6E"/>
    <w:rsid w:val="004179E7"/>
    <w:rsid w:val="0042303D"/>
    <w:rsid w:val="00446A83"/>
    <w:rsid w:val="0045040C"/>
    <w:rsid w:val="004539E0"/>
    <w:rsid w:val="004600CA"/>
    <w:rsid w:val="00475E11"/>
    <w:rsid w:val="00476B87"/>
    <w:rsid w:val="00491BD6"/>
    <w:rsid w:val="004970AD"/>
    <w:rsid w:val="00497122"/>
    <w:rsid w:val="004A6E4D"/>
    <w:rsid w:val="004C601E"/>
    <w:rsid w:val="004D0066"/>
    <w:rsid w:val="004D6255"/>
    <w:rsid w:val="004E33E2"/>
    <w:rsid w:val="004F3839"/>
    <w:rsid w:val="005003BD"/>
    <w:rsid w:val="0050096D"/>
    <w:rsid w:val="005079F7"/>
    <w:rsid w:val="005149F9"/>
    <w:rsid w:val="00515388"/>
    <w:rsid w:val="0052168E"/>
    <w:rsid w:val="00524A4F"/>
    <w:rsid w:val="0052526B"/>
    <w:rsid w:val="0052683B"/>
    <w:rsid w:val="00534F63"/>
    <w:rsid w:val="00536170"/>
    <w:rsid w:val="00537526"/>
    <w:rsid w:val="00550563"/>
    <w:rsid w:val="005525A0"/>
    <w:rsid w:val="00553EA1"/>
    <w:rsid w:val="00563125"/>
    <w:rsid w:val="0056705F"/>
    <w:rsid w:val="00567B58"/>
    <w:rsid w:val="005768C8"/>
    <w:rsid w:val="00590A33"/>
    <w:rsid w:val="005918C4"/>
    <w:rsid w:val="005941B8"/>
    <w:rsid w:val="005A2014"/>
    <w:rsid w:val="005B118A"/>
    <w:rsid w:val="005B3848"/>
    <w:rsid w:val="005B3DB8"/>
    <w:rsid w:val="005C438F"/>
    <w:rsid w:val="005D3BDB"/>
    <w:rsid w:val="005F48BF"/>
    <w:rsid w:val="005F61A0"/>
    <w:rsid w:val="00600438"/>
    <w:rsid w:val="006031D2"/>
    <w:rsid w:val="00607611"/>
    <w:rsid w:val="0061066C"/>
    <w:rsid w:val="0061247C"/>
    <w:rsid w:val="006136FF"/>
    <w:rsid w:val="00614CA2"/>
    <w:rsid w:val="006264F8"/>
    <w:rsid w:val="006359FC"/>
    <w:rsid w:val="00635A3C"/>
    <w:rsid w:val="0063748F"/>
    <w:rsid w:val="00646D64"/>
    <w:rsid w:val="00651DC2"/>
    <w:rsid w:val="00654274"/>
    <w:rsid w:val="006649D8"/>
    <w:rsid w:val="006657D8"/>
    <w:rsid w:val="00675619"/>
    <w:rsid w:val="00675EED"/>
    <w:rsid w:val="0068744A"/>
    <w:rsid w:val="00690770"/>
    <w:rsid w:val="00690E29"/>
    <w:rsid w:val="006923BC"/>
    <w:rsid w:val="006B6CDB"/>
    <w:rsid w:val="006C0FE1"/>
    <w:rsid w:val="006C130E"/>
    <w:rsid w:val="006C3A5B"/>
    <w:rsid w:val="006C71DB"/>
    <w:rsid w:val="006D126D"/>
    <w:rsid w:val="006D45E8"/>
    <w:rsid w:val="006E3655"/>
    <w:rsid w:val="006E6371"/>
    <w:rsid w:val="006F030F"/>
    <w:rsid w:val="006F2465"/>
    <w:rsid w:val="0070180A"/>
    <w:rsid w:val="00720F73"/>
    <w:rsid w:val="00737B1A"/>
    <w:rsid w:val="00747E89"/>
    <w:rsid w:val="00754ED2"/>
    <w:rsid w:val="007630A8"/>
    <w:rsid w:val="007639B9"/>
    <w:rsid w:val="00770AFB"/>
    <w:rsid w:val="007719CB"/>
    <w:rsid w:val="00771BE7"/>
    <w:rsid w:val="00772CB7"/>
    <w:rsid w:val="007832B4"/>
    <w:rsid w:val="007A5303"/>
    <w:rsid w:val="007A657F"/>
    <w:rsid w:val="007C1271"/>
    <w:rsid w:val="007C2CE2"/>
    <w:rsid w:val="007F062A"/>
    <w:rsid w:val="007F402D"/>
    <w:rsid w:val="00810183"/>
    <w:rsid w:val="008115EB"/>
    <w:rsid w:val="008117F4"/>
    <w:rsid w:val="00820908"/>
    <w:rsid w:val="00836F43"/>
    <w:rsid w:val="00846FDF"/>
    <w:rsid w:val="00856DFC"/>
    <w:rsid w:val="00864796"/>
    <w:rsid w:val="00872175"/>
    <w:rsid w:val="00881562"/>
    <w:rsid w:val="008842A6"/>
    <w:rsid w:val="00894533"/>
    <w:rsid w:val="008A4FA6"/>
    <w:rsid w:val="008B3441"/>
    <w:rsid w:val="008C3BA7"/>
    <w:rsid w:val="008C6715"/>
    <w:rsid w:val="008D3B52"/>
    <w:rsid w:val="008E45CE"/>
    <w:rsid w:val="008F157D"/>
    <w:rsid w:val="008F7661"/>
    <w:rsid w:val="0090462D"/>
    <w:rsid w:val="00904A8E"/>
    <w:rsid w:val="0090599A"/>
    <w:rsid w:val="00906E11"/>
    <w:rsid w:val="009156D1"/>
    <w:rsid w:val="00926F80"/>
    <w:rsid w:val="009308AD"/>
    <w:rsid w:val="009630E3"/>
    <w:rsid w:val="009703BE"/>
    <w:rsid w:val="00973EDA"/>
    <w:rsid w:val="00974510"/>
    <w:rsid w:val="009857EB"/>
    <w:rsid w:val="00985D92"/>
    <w:rsid w:val="00985E11"/>
    <w:rsid w:val="00991683"/>
    <w:rsid w:val="009A1099"/>
    <w:rsid w:val="009A2F40"/>
    <w:rsid w:val="009A3B3A"/>
    <w:rsid w:val="009A3EC3"/>
    <w:rsid w:val="009B1470"/>
    <w:rsid w:val="009B7B71"/>
    <w:rsid w:val="009C4884"/>
    <w:rsid w:val="009C4CAE"/>
    <w:rsid w:val="009C4D86"/>
    <w:rsid w:val="009D5B2D"/>
    <w:rsid w:val="009E71B0"/>
    <w:rsid w:val="009F40E5"/>
    <w:rsid w:val="009F75D5"/>
    <w:rsid w:val="00A14EAB"/>
    <w:rsid w:val="00A24F3A"/>
    <w:rsid w:val="00A33995"/>
    <w:rsid w:val="00A368C6"/>
    <w:rsid w:val="00A43A4C"/>
    <w:rsid w:val="00A62C81"/>
    <w:rsid w:val="00A707F3"/>
    <w:rsid w:val="00A750C3"/>
    <w:rsid w:val="00A8014C"/>
    <w:rsid w:val="00A8326F"/>
    <w:rsid w:val="00A85CEB"/>
    <w:rsid w:val="00A95E7E"/>
    <w:rsid w:val="00A97457"/>
    <w:rsid w:val="00AA2746"/>
    <w:rsid w:val="00AB3897"/>
    <w:rsid w:val="00AD109F"/>
    <w:rsid w:val="00AE00D5"/>
    <w:rsid w:val="00AE16B8"/>
    <w:rsid w:val="00AE4A7B"/>
    <w:rsid w:val="00AF1170"/>
    <w:rsid w:val="00AF2127"/>
    <w:rsid w:val="00B01874"/>
    <w:rsid w:val="00B06487"/>
    <w:rsid w:val="00B442E1"/>
    <w:rsid w:val="00B47968"/>
    <w:rsid w:val="00B5070A"/>
    <w:rsid w:val="00B604CC"/>
    <w:rsid w:val="00B82096"/>
    <w:rsid w:val="00B8712E"/>
    <w:rsid w:val="00BB6F97"/>
    <w:rsid w:val="00BE226D"/>
    <w:rsid w:val="00BE568A"/>
    <w:rsid w:val="00BE6C9C"/>
    <w:rsid w:val="00BF1E63"/>
    <w:rsid w:val="00C04107"/>
    <w:rsid w:val="00C149F5"/>
    <w:rsid w:val="00C21038"/>
    <w:rsid w:val="00C215B0"/>
    <w:rsid w:val="00C3116E"/>
    <w:rsid w:val="00C37AC1"/>
    <w:rsid w:val="00C4226E"/>
    <w:rsid w:val="00C464E1"/>
    <w:rsid w:val="00C53012"/>
    <w:rsid w:val="00C63D1A"/>
    <w:rsid w:val="00C64D9D"/>
    <w:rsid w:val="00C65660"/>
    <w:rsid w:val="00C70E3E"/>
    <w:rsid w:val="00C75DC4"/>
    <w:rsid w:val="00C76540"/>
    <w:rsid w:val="00C7682C"/>
    <w:rsid w:val="00C83D17"/>
    <w:rsid w:val="00CA47A9"/>
    <w:rsid w:val="00CA6890"/>
    <w:rsid w:val="00CB330E"/>
    <w:rsid w:val="00CD3C2B"/>
    <w:rsid w:val="00CD6918"/>
    <w:rsid w:val="00CE0D07"/>
    <w:rsid w:val="00CE6921"/>
    <w:rsid w:val="00CF2B0C"/>
    <w:rsid w:val="00D10A32"/>
    <w:rsid w:val="00D32133"/>
    <w:rsid w:val="00D32D22"/>
    <w:rsid w:val="00D34515"/>
    <w:rsid w:val="00D412CC"/>
    <w:rsid w:val="00D4405C"/>
    <w:rsid w:val="00D5121F"/>
    <w:rsid w:val="00D515DB"/>
    <w:rsid w:val="00D521BC"/>
    <w:rsid w:val="00D607AD"/>
    <w:rsid w:val="00D6464E"/>
    <w:rsid w:val="00D67FAE"/>
    <w:rsid w:val="00D73617"/>
    <w:rsid w:val="00D74C77"/>
    <w:rsid w:val="00D7655F"/>
    <w:rsid w:val="00D84C27"/>
    <w:rsid w:val="00D86165"/>
    <w:rsid w:val="00D96EA8"/>
    <w:rsid w:val="00DA38C3"/>
    <w:rsid w:val="00DA41CA"/>
    <w:rsid w:val="00DD075D"/>
    <w:rsid w:val="00DD0834"/>
    <w:rsid w:val="00DE7212"/>
    <w:rsid w:val="00E0252A"/>
    <w:rsid w:val="00E03270"/>
    <w:rsid w:val="00E102AA"/>
    <w:rsid w:val="00E16517"/>
    <w:rsid w:val="00E30C01"/>
    <w:rsid w:val="00E356CB"/>
    <w:rsid w:val="00E439F6"/>
    <w:rsid w:val="00E47A3F"/>
    <w:rsid w:val="00E55A1E"/>
    <w:rsid w:val="00E5621D"/>
    <w:rsid w:val="00E56EBE"/>
    <w:rsid w:val="00E61FBE"/>
    <w:rsid w:val="00E63A30"/>
    <w:rsid w:val="00E814C2"/>
    <w:rsid w:val="00EA4BDD"/>
    <w:rsid w:val="00EB3FA8"/>
    <w:rsid w:val="00EB620B"/>
    <w:rsid w:val="00EC176E"/>
    <w:rsid w:val="00EC51CA"/>
    <w:rsid w:val="00EC5523"/>
    <w:rsid w:val="00ED4467"/>
    <w:rsid w:val="00ED4F00"/>
    <w:rsid w:val="00ED7377"/>
    <w:rsid w:val="00ED7E87"/>
    <w:rsid w:val="00EE114E"/>
    <w:rsid w:val="00EF61DE"/>
    <w:rsid w:val="00F00679"/>
    <w:rsid w:val="00F01AEC"/>
    <w:rsid w:val="00F11EA3"/>
    <w:rsid w:val="00F12C52"/>
    <w:rsid w:val="00F15379"/>
    <w:rsid w:val="00F2455D"/>
    <w:rsid w:val="00F33236"/>
    <w:rsid w:val="00F37A3E"/>
    <w:rsid w:val="00F50AA2"/>
    <w:rsid w:val="00F51161"/>
    <w:rsid w:val="00F52999"/>
    <w:rsid w:val="00F74000"/>
    <w:rsid w:val="00F86C64"/>
    <w:rsid w:val="00F93607"/>
    <w:rsid w:val="00F93EA7"/>
    <w:rsid w:val="00F94BD5"/>
    <w:rsid w:val="00FA0B4D"/>
    <w:rsid w:val="00FA130D"/>
    <w:rsid w:val="00FA209C"/>
    <w:rsid w:val="00FC68F6"/>
    <w:rsid w:val="00FC6967"/>
    <w:rsid w:val="00FC76C8"/>
    <w:rsid w:val="00FC76D7"/>
    <w:rsid w:val="00FC7F5E"/>
    <w:rsid w:val="00FD5EC2"/>
    <w:rsid w:val="00FE0C87"/>
    <w:rsid w:val="00FF1B3F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842A"/>
  <w15:chartTrackingRefBased/>
  <w15:docId w15:val="{922D4692-F72C-45A4-99DB-80BD26EE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B7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476B8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Donald Sagrera</cp:lastModifiedBy>
  <cp:revision>4</cp:revision>
  <cp:lastPrinted>2024-12-18T15:33:00Z</cp:lastPrinted>
  <dcterms:created xsi:type="dcterms:W3CDTF">2024-12-17T16:39:00Z</dcterms:created>
  <dcterms:modified xsi:type="dcterms:W3CDTF">2024-12-18T15:34:00Z</dcterms:modified>
</cp:coreProperties>
</file>